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4"/>
      </w:tblGrid>
      <w:tr w:rsidR="003C1C0F" w:rsidRPr="003C1C0F" w14:paraId="57F81B16" w14:textId="77777777" w:rsidTr="003C1C0F">
        <w:trPr>
          <w:trHeight w:val="5004"/>
          <w:jc w:val="center"/>
        </w:trPr>
        <w:tc>
          <w:tcPr>
            <w:tcW w:w="6237" w:type="dxa"/>
            <w:shd w:val="clear" w:color="auto" w:fill="auto"/>
            <w:vAlign w:val="center"/>
          </w:tcPr>
          <w:p w14:paraId="596377CF" w14:textId="527DB318" w:rsidR="003C1C0F" w:rsidRPr="003C1C0F" w:rsidRDefault="003C1C0F" w:rsidP="002C49D7">
            <w:pPr>
              <w:spacing w:after="0"/>
              <w:jc w:val="center"/>
              <w:rPr>
                <w:rFonts w:cstheme="minorHAnsi"/>
                <w:b/>
                <w:bCs/>
                <w:color w:val="C00000"/>
                <w:sz w:val="72"/>
                <w:szCs w:val="72"/>
              </w:rPr>
            </w:pPr>
            <w:r w:rsidRPr="003C1C0F">
              <w:rPr>
                <w:noProof/>
              </w:rPr>
              <w:drawing>
                <wp:inline distT="0" distB="0" distL="0" distR="0" wp14:anchorId="4975450A" wp14:editId="00E2E8FC">
                  <wp:extent cx="2209800" cy="2209800"/>
                  <wp:effectExtent l="0" t="0" r="0" b="0"/>
                  <wp:docPr id="1625818966" name="Kép 1" descr="A képen Grafika, kör, clipart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818966" name="Kép 1" descr="A képen Grafika, kör, clipart, szöveg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987" cy="2245987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C0F" w:rsidRPr="003C1C0F" w14:paraId="5893B59D" w14:textId="77777777" w:rsidTr="003C1C0F">
        <w:trPr>
          <w:trHeight w:val="567"/>
          <w:jc w:val="center"/>
        </w:trPr>
        <w:tc>
          <w:tcPr>
            <w:tcW w:w="6237" w:type="dxa"/>
            <w:shd w:val="clear" w:color="auto" w:fill="C00000"/>
            <w:vAlign w:val="center"/>
          </w:tcPr>
          <w:p w14:paraId="58448AF5" w14:textId="6D3AE412" w:rsidR="003C1C0F" w:rsidRPr="003C1C0F" w:rsidRDefault="003C1C0F" w:rsidP="002C49D7">
            <w:pPr>
              <w:spacing w:after="0"/>
              <w:jc w:val="center"/>
              <w:rPr>
                <w:rFonts w:cstheme="minorHAnsi"/>
                <w:b/>
                <w:bCs/>
                <w:sz w:val="64"/>
                <w:szCs w:val="64"/>
              </w:rPr>
            </w:pPr>
            <w:bookmarkStart w:id="0" w:name="_Hlk181725623"/>
            <w:r w:rsidRPr="003C1C0F">
              <w:rPr>
                <w:rFonts w:cstheme="minorHAnsi"/>
                <w:b/>
                <w:bCs/>
                <w:sz w:val="64"/>
                <w:szCs w:val="64"/>
              </w:rPr>
              <w:t>minden</w:t>
            </w:r>
          </w:p>
        </w:tc>
      </w:tr>
      <w:tr w:rsidR="003C1C0F" w:rsidRPr="003C1C0F" w14:paraId="042ABE6D" w14:textId="77777777" w:rsidTr="003C1C0F">
        <w:trPr>
          <w:trHeight w:val="567"/>
          <w:jc w:val="center"/>
        </w:trPr>
        <w:tc>
          <w:tcPr>
            <w:tcW w:w="6237" w:type="dxa"/>
            <w:shd w:val="clear" w:color="auto" w:fill="F1BE03"/>
            <w:vAlign w:val="center"/>
          </w:tcPr>
          <w:p w14:paraId="35AB355B" w14:textId="69669A3F" w:rsidR="003C1C0F" w:rsidRPr="003C1C0F" w:rsidRDefault="003C1C0F" w:rsidP="002C49D7">
            <w:pPr>
              <w:spacing w:after="0"/>
              <w:jc w:val="center"/>
              <w:rPr>
                <w:rFonts w:cstheme="minorHAnsi"/>
                <w:caps/>
                <w:sz w:val="64"/>
                <w:szCs w:val="64"/>
              </w:rPr>
            </w:pPr>
            <w:r w:rsidRPr="003C1C0F">
              <w:rPr>
                <w:rFonts w:cstheme="minorHAnsi"/>
                <w:caps/>
                <w:sz w:val="64"/>
                <w:szCs w:val="64"/>
              </w:rPr>
              <w:t>magyar film</w:t>
            </w:r>
          </w:p>
        </w:tc>
      </w:tr>
      <w:tr w:rsidR="003C1C0F" w:rsidRPr="003C1C0F" w14:paraId="5A1D59B1" w14:textId="77777777" w:rsidTr="003C1C0F">
        <w:trPr>
          <w:trHeight w:val="567"/>
          <w:jc w:val="center"/>
        </w:trPr>
        <w:tc>
          <w:tcPr>
            <w:tcW w:w="6237" w:type="dxa"/>
            <w:shd w:val="clear" w:color="auto" w:fill="3AAFA9"/>
            <w:vAlign w:val="center"/>
          </w:tcPr>
          <w:p w14:paraId="76D81151" w14:textId="3B6255AF" w:rsidR="003C1C0F" w:rsidRPr="003C1C0F" w:rsidRDefault="003C1C0F" w:rsidP="002C49D7">
            <w:pPr>
              <w:spacing w:after="0"/>
              <w:jc w:val="center"/>
              <w:rPr>
                <w:rFonts w:cstheme="minorHAnsi"/>
                <w:i/>
                <w:iCs/>
                <w:sz w:val="64"/>
                <w:szCs w:val="64"/>
              </w:rPr>
            </w:pPr>
            <w:r w:rsidRPr="003C1C0F">
              <w:rPr>
                <w:rFonts w:cstheme="minorHAnsi"/>
                <w:i/>
                <w:iCs/>
                <w:sz w:val="64"/>
                <w:szCs w:val="64"/>
              </w:rPr>
              <w:t>egy helyen</w:t>
            </w:r>
          </w:p>
        </w:tc>
      </w:tr>
    </w:tbl>
    <w:bookmarkEnd w:id="0"/>
    <w:p w14:paraId="4B35114B" w14:textId="467DF576" w:rsidR="00F4003A" w:rsidRDefault="00497868" w:rsidP="002C49D7">
      <w:pPr>
        <w:spacing w:line="240" w:lineRule="auto"/>
        <w:jc w:val="left"/>
        <w:rPr>
          <w:b/>
          <w:bCs/>
          <w:szCs w:val="32"/>
        </w:rPr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7F51B" wp14:editId="4D0FBC79">
                <wp:simplePos x="0" y="0"/>
                <wp:positionH relativeFrom="column">
                  <wp:posOffset>2458655</wp:posOffset>
                </wp:positionH>
                <wp:positionV relativeFrom="paragraph">
                  <wp:posOffset>-558625</wp:posOffset>
                </wp:positionV>
                <wp:extent cx="2461895" cy="835660"/>
                <wp:effectExtent l="0" t="266700" r="0" b="269240"/>
                <wp:wrapNone/>
                <wp:docPr id="1637119195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0249">
                          <a:off x="0" y="0"/>
                          <a:ext cx="246189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7A4B3" w14:textId="77777777" w:rsidR="00497868" w:rsidRPr="00497868" w:rsidRDefault="00497868" w:rsidP="00497868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7868"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7F51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193.6pt;margin-top:-44pt;width:193.85pt;height:65.8pt;rotation:-95000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" filled="f" stroked="f" strokeweight=".5pt">
                <v:textbox>
                  <w:txbxContent>
                    <w:p w14:paraId="1137A4B3" w14:textId="77777777" w:rsidR="00497868" w:rsidRPr="00497868" w:rsidRDefault="00497868" w:rsidP="00497868">
                      <w:pPr>
                        <w:jc w:val="center"/>
                        <w:rPr>
                          <w:b/>
                          <w:color w:val="A02B93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97868">
                        <w:rPr>
                          <w:b/>
                          <w:color w:val="A02B93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F4003A">
        <w:br w:type="page"/>
      </w:r>
    </w:p>
    <w:p w14:paraId="44C33E1D" w14:textId="748270FA" w:rsidR="003C1C0F" w:rsidRPr="00CC6E3C" w:rsidRDefault="003C1C0F" w:rsidP="002C49D7">
      <w:pPr>
        <w:pStyle w:val="Cmsor1"/>
      </w:pPr>
      <w:r w:rsidRPr="00CC6E3C">
        <w:lastRenderedPageBreak/>
        <w:t>A filmtár bemutatása</w:t>
      </w:r>
    </w:p>
    <w:p w14:paraId="1132C69D" w14:textId="780F91CE" w:rsidR="003C1C0F" w:rsidRPr="003C1C0F" w:rsidRDefault="00497868" w:rsidP="002C49D7">
      <w:pPr>
        <w:spacing w:line="240" w:lineRule="auto"/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3885F" wp14:editId="49DA7CA6">
                <wp:simplePos x="0" y="0"/>
                <wp:positionH relativeFrom="column">
                  <wp:posOffset>335915</wp:posOffset>
                </wp:positionH>
                <wp:positionV relativeFrom="paragraph">
                  <wp:posOffset>1772920</wp:posOffset>
                </wp:positionV>
                <wp:extent cx="2461895" cy="835660"/>
                <wp:effectExtent l="0" t="266700" r="0" b="269240"/>
                <wp:wrapNone/>
                <wp:docPr id="1645752525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0249">
                          <a:off x="0" y="0"/>
                          <a:ext cx="246189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DC4E1" w14:textId="77777777" w:rsidR="00497868" w:rsidRPr="00497868" w:rsidRDefault="00497868" w:rsidP="00497868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7868"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3885F" id="_x0000_s1027" type="#_x0000_t202" style="position:absolute;left:0;text-align:left;margin-left:26.45pt;margin-top:139.6pt;width:193.85pt;height:65.8pt;rotation:-95000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" filled="f" stroked="f" strokeweight=".5pt">
                <v:textbox>
                  <w:txbxContent>
                    <w:p w14:paraId="291DC4E1" w14:textId="77777777" w:rsidR="00497868" w:rsidRPr="00497868" w:rsidRDefault="00497868" w:rsidP="00497868">
                      <w:pPr>
                        <w:jc w:val="center"/>
                        <w:rPr>
                          <w:b/>
                          <w:color w:val="A02B93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97868">
                        <w:rPr>
                          <w:b/>
                          <w:color w:val="A02B93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3C1C0F" w:rsidRPr="003C1C0F">
        <w:t>Az Eldorádó Filmtár egy egyedülálló, digitális könyvtárként működő platform, amely lehetőséget biztosít minden magyar filmrajongó számára, hogy otthonról élvezhesse a hazai filmgyártás remekműveit. Az Eldorádó célkitűzése, hogy az érdeklődők számára egy helyen biztosítson hozzáférést a magyar filmművészet legkiválóbb alkotásaihoz, legyen szó akár régi klasszikusokról, akár friss, modern alkotásokról. A filmtár széles választékot kínál, ezzel teret adva a magyar kulturális örökségnek, és tovább örökítésének a digitális korban is.</w:t>
      </w:r>
    </w:p>
    <w:p w14:paraId="63FA33F9" w14:textId="5FF8EC50" w:rsidR="003C1C0F" w:rsidRPr="003C1C0F" w:rsidRDefault="003C1C0F" w:rsidP="002C49D7">
      <w:pPr>
        <w:spacing w:before="320" w:line="240" w:lineRule="auto"/>
        <w:jc w:val="center"/>
      </w:pPr>
      <w:r w:rsidRPr="003C1C0F">
        <w:rPr>
          <w:noProof/>
        </w:rPr>
        <mc:AlternateContent>
          <mc:Choice Requires="wpg">
            <w:drawing>
              <wp:inline distT="0" distB="0" distL="0" distR="0" wp14:anchorId="32DBA6F8" wp14:editId="58F3EA96">
                <wp:extent cx="1743404" cy="790691"/>
                <wp:effectExtent l="38100" t="0" r="0" b="9525"/>
                <wp:docPr id="1411986792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404" cy="790691"/>
                          <a:chOff x="12700" y="0"/>
                          <a:chExt cx="1667774" cy="756303"/>
                        </a:xfrm>
                        <a:solidFill>
                          <a:srgbClr val="3AAFA9"/>
                        </a:solidFill>
                      </wpg:grpSpPr>
                      <wps:wsp>
                        <wps:cNvPr id="1515330017" name="Nyíl: jobbra mutató 5"/>
                        <wps:cNvSpPr/>
                        <wps:spPr>
                          <a:xfrm>
                            <a:off x="317500" y="0"/>
                            <a:ext cx="1362974" cy="756303"/>
                          </a:xfrm>
                          <a:prstGeom prst="rightArrow">
                            <a:avLst/>
                          </a:prstGeom>
                          <a:solidFill>
                            <a:srgbClr val="3AAFA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A0CC1D" w14:textId="77777777" w:rsidR="003C1C0F" w:rsidRPr="00C25C87" w:rsidRDefault="003C1C0F" w:rsidP="003C1C0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288801" name="Ellipszis 6"/>
                        <wps:cNvSpPr/>
                        <wps:spPr>
                          <a:xfrm>
                            <a:off x="12700" y="95250"/>
                            <a:ext cx="560717" cy="560717"/>
                          </a:xfrm>
                          <a:prstGeom prst="ellipse">
                            <a:avLst/>
                          </a:prstGeom>
                          <a:solidFill>
                            <a:srgbClr val="3AAFA9"/>
                          </a:solidFill>
                          <a:ln w="762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F4AFEAC" w14:textId="77777777" w:rsidR="009D2C34" w:rsidRDefault="009D2C34" w:rsidP="009D2C3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BA6F8" id="Csoportba foglalás 7" o:spid="_x0000_s1028" style="width:137.3pt;height:62.25pt;mso-position-horizontal-relative:char;mso-position-vertical-relative:line" coordorigin="127" coordsize="16677,7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Nyíl: jobbra mutató 5" o:spid="_x0000_s1029" type="#_x0000_t13" style="position:absolute;left:3175;width:13629;height:7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" adj="15607" fillcolor="#3aafa9" stroked="f" strokeweight="1pt">
                  <v:textbox>
                    <w:txbxContent>
                      <w:p w14:paraId="45A0CC1D" w14:textId="77777777" w:rsidR="003C1C0F" w:rsidRPr="00C25C87" w:rsidRDefault="003C1C0F" w:rsidP="003C1C0F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oval id="Ellipszis 6" o:spid="_x0000_s1030" style="position:absolute;left:127;top:952;width:5607;height:5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" fillcolor="#3aafa9" strokecolor="white [3212]" strokeweight="6pt">
                  <v:stroke joinstyle="miter"/>
                  <v:textbox>
                    <w:txbxContent>
                      <w:p w14:paraId="7F4AFEAC" w14:textId="77777777" w:rsidR="009D2C34" w:rsidRDefault="009D2C34" w:rsidP="009D2C34">
                        <w:pPr>
                          <w:jc w:val="cente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10A8C77A" w14:textId="77777777" w:rsidR="003C1C0F" w:rsidRPr="003C1C0F" w:rsidRDefault="003C1C0F" w:rsidP="002C49D7">
      <w:pPr>
        <w:pStyle w:val="Cmsor1"/>
      </w:pPr>
      <w:r w:rsidRPr="003C1C0F">
        <w:t xml:space="preserve">Alapítás </w:t>
      </w:r>
      <w:r w:rsidRPr="00CC6E3C">
        <w:t>és</w:t>
      </w:r>
      <w:r w:rsidRPr="003C1C0F">
        <w:t xml:space="preserve"> történet</w:t>
      </w:r>
    </w:p>
    <w:p w14:paraId="35F95C00" w14:textId="77777777" w:rsidR="003C1C0F" w:rsidRPr="003C1C0F" w:rsidRDefault="003C1C0F" w:rsidP="002C49D7">
      <w:pPr>
        <w:spacing w:line="240" w:lineRule="auto"/>
      </w:pPr>
      <w:r w:rsidRPr="003C1C0F">
        <w:t>Az Eldorádó Filmtár 2020-ban kezdte meg működését, azzal a céllal, hogy egy korszerű, könnyen elérhető online platformot hozzon létre a magyar filmek szerelmeseinek.</w:t>
      </w:r>
    </w:p>
    <w:p w14:paraId="3A4B4D2F" w14:textId="77777777" w:rsidR="003C1C0F" w:rsidRPr="003C1C0F" w:rsidRDefault="003C1C0F" w:rsidP="002C49D7">
      <w:pPr>
        <w:pStyle w:val="Kiemeltbekezds"/>
      </w:pPr>
      <w:r w:rsidRPr="003C1C0F">
        <w:t>Az alapítók azt szerették volna, hogy a felhasználók bármikor hozzáférjenek a magyar filmgyártás legjobbjaihoz, mégpedig legálisan és kiváló minőségben.</w:t>
      </w:r>
    </w:p>
    <w:p w14:paraId="7140A703" w14:textId="75DCCE1A" w:rsidR="0054501C" w:rsidRDefault="003C1C0F" w:rsidP="002C49D7">
      <w:pPr>
        <w:spacing w:line="240" w:lineRule="auto"/>
      </w:pPr>
      <w:r w:rsidRPr="003C1C0F">
        <w:t>A szolgáltatás bevezetése óta a filmtár folyamatosan bővül, évente újabb és újabb filmekkel gazdagítva kínálatát, hogy minden korosztály és érdeklődési kör megtalálhassa kedvenceit.</w:t>
      </w:r>
    </w:p>
    <w:p w14:paraId="21D9B11B" w14:textId="77777777" w:rsidR="003C1C0F" w:rsidRPr="003C1C0F" w:rsidRDefault="003C1C0F" w:rsidP="002C49D7">
      <w:pPr>
        <w:pStyle w:val="Cmsor1"/>
      </w:pPr>
      <w:r w:rsidRPr="003C1C0F">
        <w:lastRenderedPageBreak/>
        <w:t>Előfizetések</w:t>
      </w:r>
    </w:p>
    <w:p w14:paraId="376C101B" w14:textId="77777777" w:rsidR="003C1C0F" w:rsidRPr="003C1C0F" w:rsidRDefault="003C1C0F" w:rsidP="002C49D7">
      <w:pPr>
        <w:pStyle w:val="Kiemeltbekezds"/>
      </w:pPr>
      <w:r w:rsidRPr="003C1C0F">
        <w:t>Az Eldorádó Filmtár előfizetéses rendszerben érhető el, ahol a felhasználók különböző csomagok közül választhatnak, így mindenki a saját igényei szerint dönthet a számára legmegfelelőbb előfizetési forma mellett.</w:t>
      </w:r>
    </w:p>
    <w:p w14:paraId="2E3A2F9E" w14:textId="2802E495" w:rsidR="003C1C0F" w:rsidRPr="003C1C0F" w:rsidRDefault="003C1C0F" w:rsidP="002C49D7">
      <w:pPr>
        <w:numPr>
          <w:ilvl w:val="0"/>
          <w:numId w:val="1"/>
        </w:numPr>
        <w:spacing w:before="320" w:line="240" w:lineRule="auto"/>
      </w:pPr>
      <w:r w:rsidRPr="009C0D98">
        <w:rPr>
          <w:color w:val="C00000"/>
        </w:rPr>
        <w:t>Havi előfizetés</w:t>
      </w:r>
      <w:r w:rsidR="00B11328" w:rsidRPr="009C0D98">
        <w:rPr>
          <w:color w:val="C00000"/>
        </w:rPr>
        <w:t>:</w:t>
      </w:r>
      <w:r w:rsidR="00B11328" w:rsidRPr="00B11328">
        <w:rPr>
          <w:color w:val="C00000"/>
        </w:rPr>
        <w:t xml:space="preserve"> </w:t>
      </w:r>
      <w:r w:rsidRPr="003C1C0F">
        <w:t>Korlátlan hozzáférést biztosít a teljes katalógushoz, amely minden hónapban automatikusan megújul, lehetőséget adva a filmkínálat folyamatos élvezetére.</w:t>
      </w:r>
    </w:p>
    <w:p w14:paraId="173ECF51" w14:textId="470B5A58" w:rsidR="00B11328" w:rsidRDefault="003C1C0F" w:rsidP="002C49D7">
      <w:pPr>
        <w:numPr>
          <w:ilvl w:val="0"/>
          <w:numId w:val="1"/>
        </w:numPr>
        <w:spacing w:before="160" w:line="240" w:lineRule="auto"/>
      </w:pPr>
      <w:r w:rsidRPr="009C0D98">
        <w:rPr>
          <w:color w:val="C00000"/>
        </w:rPr>
        <w:t>Éves előfizetés</w:t>
      </w:r>
      <w:r w:rsidR="00B11328" w:rsidRPr="009C0D98">
        <w:rPr>
          <w:color w:val="C00000"/>
        </w:rPr>
        <w:t xml:space="preserve">: </w:t>
      </w:r>
      <w:r w:rsidRPr="003C1C0F">
        <w:t>Az éves csomag gazdaságosabb lehetőséget kínál azok számára, akik hosszú távra terveznek, hiszen egy összegben történő fizetéssel kedvezményes áron élvezhetik az Eldorádó összes tartalmát.</w:t>
      </w:r>
    </w:p>
    <w:p w14:paraId="726AD340" w14:textId="0A20A25B" w:rsidR="003C1C0F" w:rsidRPr="003C1C0F" w:rsidRDefault="003C1C0F" w:rsidP="002C49D7">
      <w:pPr>
        <w:numPr>
          <w:ilvl w:val="0"/>
          <w:numId w:val="1"/>
        </w:numPr>
        <w:spacing w:after="0" w:line="240" w:lineRule="auto"/>
      </w:pPr>
      <w:r w:rsidRPr="009C0D98">
        <w:rPr>
          <w:color w:val="C00000"/>
        </w:rPr>
        <w:t>Próbahét</w:t>
      </w:r>
      <w:r w:rsidR="00B11328" w:rsidRPr="009C0D98">
        <w:rPr>
          <w:color w:val="C00000"/>
        </w:rPr>
        <w:t xml:space="preserve">: </w:t>
      </w:r>
      <w:r w:rsidRPr="003C1C0F">
        <w:t>Egy egyhetes, ingyenes próbaidőszakot biztosít a platform, amely alatt az új felhasználók ingyenesen böngészhetik a kínálatot, kipróbálhatják a platform funkcióit és élvezhetik a filmeket.</w:t>
      </w:r>
    </w:p>
    <w:p w14:paraId="44BDAFC9" w14:textId="08599209" w:rsidR="00B11328" w:rsidRDefault="00497868" w:rsidP="002C49D7">
      <w:pPr>
        <w:spacing w:before="320" w:line="240" w:lineRule="auto"/>
        <w:jc w:val="center"/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82EDF" wp14:editId="6CB3E29B">
                <wp:simplePos x="0" y="0"/>
                <wp:positionH relativeFrom="column">
                  <wp:posOffset>1159375</wp:posOffset>
                </wp:positionH>
                <wp:positionV relativeFrom="paragraph">
                  <wp:posOffset>809842</wp:posOffset>
                </wp:positionV>
                <wp:extent cx="2461895" cy="835660"/>
                <wp:effectExtent l="0" t="266700" r="0" b="269240"/>
                <wp:wrapNone/>
                <wp:docPr id="286568476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0249">
                          <a:off x="0" y="0"/>
                          <a:ext cx="246189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078FF" w14:textId="77777777" w:rsidR="00497868" w:rsidRPr="00497868" w:rsidRDefault="00497868" w:rsidP="00497868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7868"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82EDF" id="_x0000_s1031" type="#_x0000_t202" style="position:absolute;left:0;text-align:left;margin-left:91.3pt;margin-top:63.75pt;width:193.85pt;height:65.8pt;rotation:-95000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" filled="f" stroked="f" strokeweight=".5pt">
                <v:textbox>
                  <w:txbxContent>
                    <w:p w14:paraId="334078FF" w14:textId="77777777" w:rsidR="00497868" w:rsidRPr="00497868" w:rsidRDefault="00497868" w:rsidP="00497868">
                      <w:pPr>
                        <w:jc w:val="center"/>
                        <w:rPr>
                          <w:b/>
                          <w:color w:val="A02B93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97868">
                        <w:rPr>
                          <w:b/>
                          <w:color w:val="A02B93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3C1C0F" w:rsidRPr="003C1C0F">
        <w:rPr>
          <w:noProof/>
        </w:rPr>
        <mc:AlternateContent>
          <mc:Choice Requires="wpg">
            <w:drawing>
              <wp:inline distT="0" distB="0" distL="0" distR="0" wp14:anchorId="6A3EDE19" wp14:editId="02040533">
                <wp:extent cx="969475" cy="1260000"/>
                <wp:effectExtent l="0" t="0" r="2540" b="0"/>
                <wp:docPr id="1557426584" name="Csoportba foglalá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69475" cy="1260000"/>
                          <a:chOff x="-126156" y="0"/>
                          <a:chExt cx="825081" cy="1070899"/>
                        </a:xfrm>
                        <a:solidFill>
                          <a:srgbClr val="C00000"/>
                        </a:solidFill>
                      </wpg:grpSpPr>
                      <wps:wsp>
                        <wps:cNvPr id="1267638182" name="Téglalap: felső két sarkán lekerekítve 2"/>
                        <wps:cNvSpPr/>
                        <wps:spPr>
                          <a:xfrm>
                            <a:off x="-126156" y="497892"/>
                            <a:ext cx="825081" cy="57300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5901806" name="Ellipszis 3"/>
                        <wps:cNvSpPr/>
                        <wps:spPr>
                          <a:xfrm>
                            <a:off x="61415" y="0"/>
                            <a:ext cx="443553" cy="443553"/>
                          </a:xfrm>
                          <a:prstGeom prst="ellipse">
                            <a:avLst/>
                          </a:pr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0AE26C" id="Csoportba foglalás 4" o:spid="_x0000_s1026" style="width:76.35pt;height:99.2pt;mso-position-horizontal-relative:char;mso-position-vertical-relative:line" coordorigin="-1261" coordsize="8250,1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">
                <o:lock v:ext="edit" aspectratio="t"/>
                <v:shape id="Téglalap: felső két sarkán lekerekítve 2" o:spid="_x0000_s1027" style="position:absolute;left:-1261;top:4978;width:8250;height:5730;visibility:visible;mso-wrap-style:square;v-text-anchor:middle" coordsize="825081,57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" path="m286504,l538578,c696810,,825082,128272,825082,286504v,95501,-1,191002,-1,286503l825081,573007,,573007r,l,286504c,128272,128272,,286504,xe" filled="f" stroked="f" strokeweight="1pt">
                  <v:stroke joinstyle="miter"/>
                  <v:path arrowok="t" o:connecttype="custom" o:connectlocs="286504,0;538578,0;825082,286504;825081,573007;825081,573007;0,573007;0,573007;0,286504;286504,0" o:connectangles="0,0,0,0,0,0,0,0,0"/>
                </v:shape>
                <v:oval id="Ellipszis 3" o:spid="_x0000_s1028" style="position:absolute;left:614;width:4435;height:4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" filled="f" stroked="f" strokeweight="1pt">
                  <v:stroke joinstyle="miter"/>
                </v:oval>
                <w10:anchorlock/>
              </v:group>
            </w:pict>
          </mc:Fallback>
        </mc:AlternateContent>
      </w:r>
      <w:r w:rsidR="00B11328">
        <w:br w:type="page"/>
      </w:r>
    </w:p>
    <w:p w14:paraId="4AF2F75A" w14:textId="1207E8DF" w:rsidR="003C1C0F" w:rsidRPr="003C1C0F" w:rsidRDefault="00497868" w:rsidP="002C49D7">
      <w:pPr>
        <w:pStyle w:val="Cmsor1"/>
      </w:pPr>
      <w:r>
        <w:rPr>
          <w:rFonts w:cstheme="minorHAnsi"/>
          <w:smallCaps/>
          <w:noProof/>
          <w:color w:val="C0000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9D0654" wp14:editId="1D90F87A">
                <wp:simplePos x="0" y="0"/>
                <wp:positionH relativeFrom="column">
                  <wp:posOffset>1736119</wp:posOffset>
                </wp:positionH>
                <wp:positionV relativeFrom="paragraph">
                  <wp:posOffset>329846</wp:posOffset>
                </wp:positionV>
                <wp:extent cx="2461895" cy="835660"/>
                <wp:effectExtent l="0" t="266700" r="0" b="269240"/>
                <wp:wrapNone/>
                <wp:docPr id="885690809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0249">
                          <a:off x="0" y="0"/>
                          <a:ext cx="246189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42308" w14:textId="77777777" w:rsidR="00497868" w:rsidRPr="00497868" w:rsidRDefault="00497868" w:rsidP="00497868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7868"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D0654" id="_x0000_s1032" type="#_x0000_t202" style="position:absolute;left:0;text-align:left;margin-left:136.7pt;margin-top:25.95pt;width:193.85pt;height:65.8pt;rotation:-95000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" filled="f" stroked="f" strokeweight=".5pt">
                <v:textbox>
                  <w:txbxContent>
                    <w:p w14:paraId="6F442308" w14:textId="77777777" w:rsidR="00497868" w:rsidRPr="00497868" w:rsidRDefault="00497868" w:rsidP="00497868">
                      <w:pPr>
                        <w:jc w:val="center"/>
                        <w:rPr>
                          <w:b/>
                          <w:color w:val="A02B93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97868">
                        <w:rPr>
                          <w:b/>
                          <w:color w:val="A02B93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3C1C0F" w:rsidRPr="003C1C0F">
        <w:t>Az előfizetés folyamata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1487"/>
      </w:tblGrid>
      <w:tr w:rsidR="00F4003A" w:rsidRPr="003C1C0F" w14:paraId="69E99126" w14:textId="77777777" w:rsidTr="00B11328">
        <w:tc>
          <w:tcPr>
            <w:tcW w:w="3786" w:type="pct"/>
            <w:shd w:val="clear" w:color="auto" w:fill="auto"/>
          </w:tcPr>
          <w:p w14:paraId="6608217E" w14:textId="77777777" w:rsidR="003C1C0F" w:rsidRPr="003C1C0F" w:rsidRDefault="003C1C0F" w:rsidP="002C49D7">
            <w:pPr>
              <w:numPr>
                <w:ilvl w:val="0"/>
                <w:numId w:val="3"/>
              </w:numPr>
              <w:spacing w:before="320"/>
              <w:jc w:val="left"/>
              <w:rPr>
                <w:color w:val="000000" w:themeColor="text1"/>
              </w:rPr>
            </w:pPr>
            <w:r w:rsidRPr="003C1C0F">
              <w:rPr>
                <w:color w:val="000000" w:themeColor="text1"/>
              </w:rPr>
              <w:t>A felhasználó regisztrál az Eldorádó weboldalán egy érvényes e-mail címmel.</w:t>
            </w:r>
          </w:p>
        </w:tc>
        <w:tc>
          <w:tcPr>
            <w:tcW w:w="1214" w:type="pct"/>
            <w:shd w:val="clear" w:color="auto" w:fill="3AAFA9"/>
            <w:vAlign w:val="center"/>
          </w:tcPr>
          <w:p w14:paraId="60F9CAE5" w14:textId="51D1465C" w:rsidR="003C1C0F" w:rsidRPr="003C1C0F" w:rsidRDefault="003C1C0F" w:rsidP="002C49D7">
            <w:pPr>
              <w:spacing w:after="0"/>
              <w:jc w:val="center"/>
              <w:rPr>
                <w:sz w:val="72"/>
                <w:szCs w:val="72"/>
              </w:rPr>
            </w:pPr>
            <w:r w:rsidRPr="003C1C0F">
              <w:rPr>
                <w:sz w:val="72"/>
                <w:szCs w:val="72"/>
              </w:rPr>
              <w:sym w:font="Webdings" w:char="F0A4"/>
            </w:r>
          </w:p>
        </w:tc>
      </w:tr>
      <w:tr w:rsidR="00F4003A" w:rsidRPr="003C1C0F" w14:paraId="30E877E9" w14:textId="77777777" w:rsidTr="00B11328">
        <w:tc>
          <w:tcPr>
            <w:tcW w:w="3786" w:type="pct"/>
            <w:shd w:val="clear" w:color="auto" w:fill="auto"/>
          </w:tcPr>
          <w:p w14:paraId="40725677" w14:textId="0061E38A" w:rsidR="003C1C0F" w:rsidRPr="003C1C0F" w:rsidRDefault="003C1C0F" w:rsidP="002C49D7">
            <w:pPr>
              <w:numPr>
                <w:ilvl w:val="0"/>
                <w:numId w:val="3"/>
              </w:numPr>
              <w:spacing w:before="320"/>
              <w:jc w:val="left"/>
              <w:rPr>
                <w:color w:val="000000" w:themeColor="text1"/>
              </w:rPr>
            </w:pPr>
            <w:r w:rsidRPr="003C1C0F">
              <w:rPr>
                <w:color w:val="000000" w:themeColor="text1"/>
              </w:rPr>
              <w:t>Ezután kiválasztja a számára legmegfelelőbb csomagot, majd az online fizetés lebonyolítása után aktiválhatja az előfizetést.</w:t>
            </w:r>
          </w:p>
        </w:tc>
        <w:tc>
          <w:tcPr>
            <w:tcW w:w="1214" w:type="pct"/>
            <w:shd w:val="clear" w:color="auto" w:fill="3AAFA9"/>
            <w:vAlign w:val="center"/>
          </w:tcPr>
          <w:p w14:paraId="7D6BF023" w14:textId="58603039" w:rsidR="003C1C0F" w:rsidRPr="003C1C0F" w:rsidRDefault="003C1C0F" w:rsidP="002C49D7">
            <w:pPr>
              <w:spacing w:after="0"/>
              <w:jc w:val="center"/>
              <w:rPr>
                <w:sz w:val="72"/>
                <w:szCs w:val="72"/>
              </w:rPr>
            </w:pPr>
            <w:r w:rsidRPr="003C1C0F">
              <w:rPr>
                <w:sz w:val="72"/>
                <w:szCs w:val="72"/>
              </w:rPr>
              <w:sym w:font="Webdings" w:char="F093"/>
            </w:r>
          </w:p>
        </w:tc>
      </w:tr>
      <w:tr w:rsidR="00F4003A" w:rsidRPr="003C1C0F" w14:paraId="4B1C006A" w14:textId="77777777" w:rsidTr="00B11328">
        <w:tc>
          <w:tcPr>
            <w:tcW w:w="3786" w:type="pct"/>
            <w:shd w:val="clear" w:color="auto" w:fill="auto"/>
          </w:tcPr>
          <w:p w14:paraId="614CEF99" w14:textId="77777777" w:rsidR="003C1C0F" w:rsidRPr="003C1C0F" w:rsidRDefault="003C1C0F" w:rsidP="002C49D7">
            <w:pPr>
              <w:numPr>
                <w:ilvl w:val="0"/>
                <w:numId w:val="3"/>
              </w:numPr>
              <w:spacing w:before="320"/>
              <w:jc w:val="left"/>
              <w:rPr>
                <w:color w:val="000000" w:themeColor="text1"/>
              </w:rPr>
            </w:pPr>
            <w:r w:rsidRPr="003C1C0F">
              <w:rPr>
                <w:color w:val="000000" w:themeColor="text1"/>
              </w:rPr>
              <w:t>A bejelentkezést követően már azonnal elérhetővé válnak a filmek, így a regisztráció után egyből elmerülhet a felhasználó a magyar filmek világában.</w:t>
            </w:r>
          </w:p>
        </w:tc>
        <w:tc>
          <w:tcPr>
            <w:tcW w:w="1214" w:type="pct"/>
            <w:shd w:val="clear" w:color="auto" w:fill="3AAFA9"/>
            <w:vAlign w:val="center"/>
          </w:tcPr>
          <w:p w14:paraId="5F90A522" w14:textId="0B300081" w:rsidR="003C1C0F" w:rsidRPr="003C1C0F" w:rsidRDefault="003C1C0F" w:rsidP="002C49D7">
            <w:pPr>
              <w:spacing w:after="0"/>
              <w:jc w:val="center"/>
              <w:rPr>
                <w:sz w:val="72"/>
                <w:szCs w:val="72"/>
              </w:rPr>
            </w:pPr>
            <w:r w:rsidRPr="003C1C0F">
              <w:rPr>
                <w:sz w:val="72"/>
                <w:szCs w:val="72"/>
              </w:rPr>
              <w:sym w:font="Webdings" w:char="F0B7"/>
            </w:r>
          </w:p>
        </w:tc>
      </w:tr>
    </w:tbl>
    <w:p w14:paraId="369407C1" w14:textId="6F5D7F2E" w:rsidR="003C1C0F" w:rsidRPr="00CC6E3C" w:rsidRDefault="00CC6E3C" w:rsidP="002C49D7">
      <w:pPr>
        <w:pStyle w:val="Cmsor1"/>
      </w:pPr>
      <w:r>
        <w:t>Elérhetőség</w:t>
      </w:r>
    </w:p>
    <w:p w14:paraId="2AC45C72" w14:textId="26CF1560" w:rsidR="003C1C0F" w:rsidRPr="003C1C0F" w:rsidRDefault="003C1C0F" w:rsidP="00E0716D">
      <w:pPr>
        <w:tabs>
          <w:tab w:val="right" w:leader="dot" w:pos="5670"/>
        </w:tabs>
        <w:spacing w:after="0" w:line="240" w:lineRule="auto"/>
        <w:ind w:left="567"/>
        <w:rPr>
          <w:b/>
          <w:bCs/>
        </w:rPr>
      </w:pPr>
      <w:r w:rsidRPr="003C1C0F">
        <w:rPr>
          <w:b/>
          <w:bCs/>
        </w:rPr>
        <w:t>E-mail</w:t>
      </w:r>
      <w:r w:rsidRPr="009C0D98">
        <w:rPr>
          <w:b/>
          <w:bCs/>
        </w:rPr>
        <w:t>:</w:t>
      </w:r>
      <w:r w:rsidRPr="003C1C0F">
        <w:tab/>
        <w:t>info@eldoradofilm.hu</w:t>
      </w:r>
      <w:r w:rsidR="00B11328">
        <w:br/>
      </w:r>
      <w:r w:rsidRPr="003C1C0F">
        <w:rPr>
          <w:b/>
          <w:bCs/>
        </w:rPr>
        <w:t>Telefon</w:t>
      </w:r>
      <w:r w:rsidRPr="009C0D98">
        <w:rPr>
          <w:b/>
          <w:bCs/>
        </w:rPr>
        <w:t>:</w:t>
      </w:r>
      <w:r w:rsidRPr="003C1C0F">
        <w:tab/>
        <w:t>+36-30-123-4567</w:t>
      </w:r>
    </w:p>
    <w:p w14:paraId="4A1B3C75" w14:textId="77777777" w:rsidR="003C1C0F" w:rsidRPr="003C1C0F" w:rsidRDefault="003C1C0F" w:rsidP="002C49D7">
      <w:pPr>
        <w:pStyle w:val="Kiemeltbekezds"/>
      </w:pPr>
      <w:r w:rsidRPr="003C1C0F">
        <w:t>Az Eldorádó Filmtár missziója, hogy a magyar filmkultúra iránt elkötelezett támogatóként lehetőséget nyújtson a magyar filmgyártás kiemelkedő alkotásainak felfedezésére és elérhetőségére mindenki számára. Csatlakozzon az Eldorádó közösségéhez, és fedezze fel a magyar filmek világát, ahol az élmények és történetek határtalan sokszínűsége várja!</w:t>
      </w:r>
    </w:p>
    <w:sectPr w:rsidR="003C1C0F" w:rsidRPr="003C1C0F" w:rsidSect="00B12E13">
      <w:pgSz w:w="8392" w:h="11907" w:code="11"/>
      <w:pgMar w:top="1134" w:right="1134" w:bottom="1134" w:left="1134" w:header="709" w:footer="709" w:gutter="0"/>
      <w:pgBorders w:offsetFrom="page">
        <w:top w:val="dotted" w:sz="24" w:space="24" w:color="auto"/>
        <w:left w:val="dotted" w:sz="24" w:space="24" w:color="auto"/>
        <w:bottom w:val="dotted" w:sz="24" w:space="24" w:color="auto"/>
        <w:right w:val="dott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B6391"/>
    <w:multiLevelType w:val="multilevel"/>
    <w:tmpl w:val="12A6C712"/>
    <w:lvl w:ilvl="0">
      <w:start w:val="1"/>
      <w:numFmt w:val="bullet"/>
      <w:lvlText w:val=""/>
      <w:lvlJc w:val="left"/>
      <w:pPr>
        <w:tabs>
          <w:tab w:val="num" w:pos="720"/>
        </w:tabs>
        <w:ind w:left="425" w:hanging="425"/>
      </w:pPr>
      <w:rPr>
        <w:rFonts w:ascii="Webdings" w:hAnsi="Webdings" w:hint="default"/>
        <w:b w:val="0"/>
        <w:bCs w:val="0"/>
        <w:color w:val="auto"/>
        <w:sz w:val="24"/>
        <w:szCs w:val="24"/>
      </w:rPr>
    </w:lvl>
    <w:lvl w:ilvl="1">
      <w:start w:val="1"/>
      <w:numFmt w:val="bullet"/>
      <w:lvlText w:val=""/>
      <w:lvlJc w:val="left"/>
      <w:pPr>
        <w:tabs>
          <w:tab w:val="num" w:pos="1145"/>
        </w:tabs>
        <w:ind w:left="850" w:hanging="425"/>
      </w:pPr>
      <w:rPr>
        <w:rFonts w:ascii="Webdings" w:hAnsi="Webdings" w:hint="default"/>
        <w:color w:val="C00000"/>
        <w:sz w:val="32"/>
        <w:szCs w:val="40"/>
      </w:rPr>
    </w:lvl>
    <w:lvl w:ilvl="2">
      <w:start w:val="1"/>
      <w:numFmt w:val="bullet"/>
      <w:lvlText w:val=""/>
      <w:lvlJc w:val="left"/>
      <w:pPr>
        <w:tabs>
          <w:tab w:val="num" w:pos="1570"/>
        </w:tabs>
        <w:ind w:left="1275" w:hanging="425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995"/>
        </w:tabs>
        <w:ind w:left="1700" w:hanging="425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420"/>
        </w:tabs>
        <w:ind w:left="2125" w:hanging="425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2845"/>
        </w:tabs>
        <w:ind w:left="2550" w:hanging="425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3270"/>
        </w:tabs>
        <w:ind w:left="2975" w:hanging="425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3695"/>
        </w:tabs>
        <w:ind w:left="3400" w:hanging="425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4120"/>
        </w:tabs>
        <w:ind w:left="3825" w:hanging="425"/>
      </w:pPr>
      <w:rPr>
        <w:rFonts w:ascii="Wingdings" w:hAnsi="Wingdings" w:hint="default"/>
        <w:sz w:val="20"/>
      </w:rPr>
    </w:lvl>
  </w:abstractNum>
  <w:abstractNum w:abstractNumId="1" w15:restartNumberingAfterBreak="0">
    <w:nsid w:val="5BF213A9"/>
    <w:multiLevelType w:val="multilevel"/>
    <w:tmpl w:val="D1C2B05A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hint="default"/>
        <w:b/>
        <w:bCs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7EE728F8"/>
    <w:multiLevelType w:val="multilevel"/>
    <w:tmpl w:val="93C2EEE8"/>
    <w:lvl w:ilvl="0">
      <w:start w:val="1"/>
      <w:numFmt w:val="bullet"/>
      <w:lvlText w:val=""/>
      <w:lvlJc w:val="left"/>
      <w:pPr>
        <w:tabs>
          <w:tab w:val="num" w:pos="720"/>
        </w:tabs>
        <w:ind w:left="425" w:hanging="425"/>
      </w:pPr>
      <w:rPr>
        <w:rFonts w:ascii="Webdings" w:hAnsi="Webdings" w:hint="default"/>
        <w:color w:val="auto"/>
        <w:sz w:val="32"/>
        <w:szCs w:val="40"/>
      </w:rPr>
    </w:lvl>
    <w:lvl w:ilvl="1">
      <w:start w:val="1"/>
      <w:numFmt w:val="bullet"/>
      <w:lvlText w:val=""/>
      <w:lvlJc w:val="left"/>
      <w:pPr>
        <w:tabs>
          <w:tab w:val="num" w:pos="1145"/>
        </w:tabs>
        <w:ind w:left="850" w:hanging="425"/>
      </w:pPr>
      <w:rPr>
        <w:rFonts w:ascii="Webdings" w:hAnsi="Webdings" w:hint="default"/>
        <w:color w:val="C00000"/>
        <w:sz w:val="32"/>
        <w:szCs w:val="40"/>
      </w:rPr>
    </w:lvl>
    <w:lvl w:ilvl="2">
      <w:start w:val="1"/>
      <w:numFmt w:val="bullet"/>
      <w:lvlText w:val=""/>
      <w:lvlJc w:val="left"/>
      <w:pPr>
        <w:tabs>
          <w:tab w:val="num" w:pos="1570"/>
        </w:tabs>
        <w:ind w:left="1275" w:hanging="425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995"/>
        </w:tabs>
        <w:ind w:left="1700" w:hanging="425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420"/>
        </w:tabs>
        <w:ind w:left="2125" w:hanging="425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2845"/>
        </w:tabs>
        <w:ind w:left="2550" w:hanging="425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3270"/>
        </w:tabs>
        <w:ind w:left="2975" w:hanging="425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3695"/>
        </w:tabs>
        <w:ind w:left="3400" w:hanging="425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4120"/>
        </w:tabs>
        <w:ind w:left="3825" w:hanging="425"/>
      </w:pPr>
      <w:rPr>
        <w:rFonts w:ascii="Wingdings" w:hAnsi="Wingdings" w:hint="default"/>
        <w:sz w:val="20"/>
      </w:rPr>
    </w:lvl>
  </w:abstractNum>
  <w:num w:numId="1" w16cid:durableId="430249069">
    <w:abstractNumId w:val="0"/>
  </w:num>
  <w:num w:numId="2" w16cid:durableId="1803569405">
    <w:abstractNumId w:val="2"/>
  </w:num>
  <w:num w:numId="3" w16cid:durableId="1494687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0F"/>
    <w:rsid w:val="00026B2B"/>
    <w:rsid w:val="000A2F41"/>
    <w:rsid w:val="001534A8"/>
    <w:rsid w:val="00220A99"/>
    <w:rsid w:val="002A2C48"/>
    <w:rsid w:val="002C49D7"/>
    <w:rsid w:val="00386F91"/>
    <w:rsid w:val="003C1C0F"/>
    <w:rsid w:val="00497868"/>
    <w:rsid w:val="0054501C"/>
    <w:rsid w:val="005D7AF5"/>
    <w:rsid w:val="006840B8"/>
    <w:rsid w:val="0074207F"/>
    <w:rsid w:val="00804F48"/>
    <w:rsid w:val="00945FF2"/>
    <w:rsid w:val="009A5953"/>
    <w:rsid w:val="009C0D98"/>
    <w:rsid w:val="009D2C34"/>
    <w:rsid w:val="00B11328"/>
    <w:rsid w:val="00B12E13"/>
    <w:rsid w:val="00B2793E"/>
    <w:rsid w:val="00B6214E"/>
    <w:rsid w:val="00CC6E3C"/>
    <w:rsid w:val="00CC74BF"/>
    <w:rsid w:val="00D67004"/>
    <w:rsid w:val="00E0716D"/>
    <w:rsid w:val="00F4003A"/>
    <w:rsid w:val="00F42757"/>
    <w:rsid w:val="00F44404"/>
    <w:rsid w:val="00F60CAF"/>
    <w:rsid w:val="00F9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B6E9"/>
  <w15:chartTrackingRefBased/>
  <w15:docId w15:val="{93B88691-3594-4D74-89A6-F734F366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C6E3C"/>
    <w:pPr>
      <w:spacing w:after="320"/>
      <w:jc w:val="both"/>
    </w:pPr>
    <w:rPr>
      <w:rFonts w:ascii="Gill Sans MT" w:hAnsi="Gill Sans MT"/>
    </w:rPr>
  </w:style>
  <w:style w:type="paragraph" w:styleId="Cmsor1">
    <w:name w:val="heading 1"/>
    <w:basedOn w:val="Norml"/>
    <w:next w:val="Norml"/>
    <w:link w:val="Cmsor1Char"/>
    <w:uiPriority w:val="9"/>
    <w:qFormat/>
    <w:rsid w:val="00CC6E3C"/>
    <w:pPr>
      <w:pBdr>
        <w:bottom w:val="single" w:sz="24" w:space="0" w:color="auto"/>
      </w:pBdr>
      <w:spacing w:before="320" w:line="240" w:lineRule="auto"/>
      <w:ind w:left="1134" w:right="1134"/>
      <w:jc w:val="center"/>
      <w:outlineLvl w:val="0"/>
    </w:pPr>
    <w:rPr>
      <w:b/>
      <w:bCs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C6E3C"/>
    <w:rPr>
      <w:rFonts w:ascii="Gill Sans MT" w:hAnsi="Gill Sans MT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C0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C0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C0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C0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C0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C0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C0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C0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C0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C0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C0F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3C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emeltbekezds">
    <w:name w:val="Kiemelt bekezdés"/>
    <w:basedOn w:val="Norml"/>
    <w:qFormat/>
    <w:rsid w:val="00F4003A"/>
    <w:pPr>
      <w:pBdr>
        <w:top w:val="single" w:sz="24" w:space="1" w:color="C00000"/>
        <w:left w:val="single" w:sz="24" w:space="4" w:color="C00000"/>
        <w:bottom w:val="single" w:sz="24" w:space="1" w:color="C00000"/>
        <w:right w:val="single" w:sz="24" w:space="4" w:color="C00000"/>
      </w:pBdr>
      <w:shd w:val="clear" w:color="auto" w:fill="F1BE03"/>
      <w:spacing w:before="320" w:line="240" w:lineRule="auto"/>
    </w:pPr>
    <w:rPr>
      <w:i/>
      <w:iCs/>
    </w:rPr>
  </w:style>
  <w:style w:type="character" w:styleId="Hiperhivatkozs">
    <w:name w:val="Hyperlink"/>
    <w:basedOn w:val="Bekezdsalapbettpusa"/>
    <w:uiPriority w:val="99"/>
    <w:unhideWhenUsed/>
    <w:rsid w:val="00B11328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11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451ce6-da1a-43ef-88a4-6877fcc04f59" xsi:nil="true"/>
    <lcf76f155ced4ddcb4097134ff3c332f xmlns="bc5bd421-5c1c-4a68-8531-dd4e1d6101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114A20620037E42BF8F14E09E72DEDA" ma:contentTypeVersion="12" ma:contentTypeDescription="Új dokumentum létrehozása." ma:contentTypeScope="" ma:versionID="86e5cbd7594ca3bfebb19ac2ff876cd4">
  <xsd:schema xmlns:xsd="http://www.w3.org/2001/XMLSchema" xmlns:xs="http://www.w3.org/2001/XMLSchema" xmlns:p="http://schemas.microsoft.com/office/2006/metadata/properties" xmlns:ns2="bc5bd421-5c1c-4a68-8531-dd4e1d610166" xmlns:ns3="c5451ce6-da1a-43ef-88a4-6877fcc04f59" targetNamespace="http://schemas.microsoft.com/office/2006/metadata/properties" ma:root="true" ma:fieldsID="c4be176a78c87485cfc8678c29d4f674" ns2:_="" ns3:_="">
    <xsd:import namespace="bc5bd421-5c1c-4a68-8531-dd4e1d610166"/>
    <xsd:import namespace="c5451ce6-da1a-43ef-88a4-6877fcc0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bd421-5c1c-4a68-8531-dd4e1d610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51ce6-da1a-43ef-88a4-6877fcc04f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27f878b-9202-42f4-9f59-1f4d92ebce3e}" ma:internalName="TaxCatchAll" ma:showField="CatchAllData" ma:web="c5451ce6-da1a-43ef-88a4-6877fcc0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6E4CD-A9FB-43BE-8703-5AEF234AF73F}">
  <ds:schemaRefs>
    <ds:schemaRef ds:uri="http://schemas.microsoft.com/office/2006/metadata/properties"/>
    <ds:schemaRef ds:uri="http://schemas.microsoft.com/office/infopath/2007/PartnerControls"/>
    <ds:schemaRef ds:uri="c5451ce6-da1a-43ef-88a4-6877fcc04f59"/>
    <ds:schemaRef ds:uri="bc5bd421-5c1c-4a68-8531-dd4e1d610166"/>
  </ds:schemaRefs>
</ds:datastoreItem>
</file>

<file path=customXml/itemProps2.xml><?xml version="1.0" encoding="utf-8"?>
<ds:datastoreItem xmlns:ds="http://schemas.openxmlformats.org/officeDocument/2006/customXml" ds:itemID="{AB565820-6C97-49A1-B5F2-862B0E07A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E73C8-6869-4E7B-B582-2D1FB548F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bd421-5c1c-4a68-8531-dd4e1d610166"/>
    <ds:schemaRef ds:uri="c5451ce6-da1a-43ef-88a4-6877fcc04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344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10</cp:revision>
  <dcterms:created xsi:type="dcterms:W3CDTF">2024-11-06T12:23:00Z</dcterms:created>
  <dcterms:modified xsi:type="dcterms:W3CDTF">2025-01-19T16:23:00Z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0x0101009114A20620037E42BF8F14E09E72DEDA</vt:lpwstr>
  </property>
</Properties>
</file>